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24" w:rsidRPr="00DF08A0" w:rsidRDefault="00644B24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644B24" w:rsidRPr="00DF08A0" w:rsidRDefault="00644B24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644B24" w:rsidRPr="00DF08A0" w:rsidRDefault="00644B24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644B24" w:rsidRPr="00201A57" w:rsidTr="00201A57">
        <w:tc>
          <w:tcPr>
            <w:tcW w:w="2957" w:type="dxa"/>
          </w:tcPr>
          <w:p w:rsidR="00644B24" w:rsidRPr="00201A57" w:rsidRDefault="00644B2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644B24" w:rsidRPr="00201A57" w:rsidRDefault="00644B2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644B24" w:rsidRPr="00201A57" w:rsidRDefault="00644B2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644B24" w:rsidRPr="00201A57" w:rsidRDefault="00644B2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644B24" w:rsidRPr="00201A57" w:rsidRDefault="00644B24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644B24" w:rsidRPr="00201A57" w:rsidTr="00201A57">
        <w:tc>
          <w:tcPr>
            <w:tcW w:w="2957" w:type="dxa"/>
          </w:tcPr>
          <w:p w:rsidR="00644B24" w:rsidRDefault="00644B24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Колногорова</w:t>
            </w:r>
          </w:p>
          <w:p w:rsidR="00644B24" w:rsidRDefault="00644B24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Лидия</w:t>
            </w:r>
          </w:p>
          <w:p w:rsidR="00644B24" w:rsidRPr="00201A57" w:rsidRDefault="00644B24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Лукояновна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644B24" w:rsidRPr="00201A57" w:rsidTr="00201A57">
        <w:tc>
          <w:tcPr>
            <w:tcW w:w="2957" w:type="dxa"/>
          </w:tcPr>
          <w:p w:rsidR="00644B24" w:rsidRPr="00201A57" w:rsidRDefault="00644B24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44B24" w:rsidRPr="00201A57" w:rsidRDefault="00644B24" w:rsidP="00B37B0C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644B24" w:rsidRDefault="00644B24"/>
    <w:p w:rsidR="00644B24" w:rsidRPr="00D62552" w:rsidRDefault="00644B24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644B24" w:rsidRDefault="00644B24"/>
    <w:sectPr w:rsidR="00644B24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25BAF"/>
    <w:rsid w:val="0035259F"/>
    <w:rsid w:val="003B04B2"/>
    <w:rsid w:val="005F345A"/>
    <w:rsid w:val="00644B24"/>
    <w:rsid w:val="006D3BE6"/>
    <w:rsid w:val="00B37B0C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3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156</Words>
  <Characters>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2015-05-15T07:49:00Z</dcterms:modified>
</cp:coreProperties>
</file>